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Nunito Sans" w:cs="Nunito Sans" w:eastAsia="Nunito Sans" w:hAnsi="Nunito Sans"/>
          <w:color w:val="ff0000"/>
          <w:sz w:val="24"/>
          <w:szCs w:val="24"/>
        </w:rPr>
      </w:pPr>
      <w:r w:rsidDel="00000000" w:rsidR="00000000" w:rsidRPr="00000000">
        <w:rPr>
          <w:rFonts w:ascii="Nunito Sans" w:cs="Nunito Sans" w:eastAsia="Nunito Sans" w:hAnsi="Nunito Sans"/>
          <w:color w:val="ff0000"/>
          <w:sz w:val="24"/>
          <w:szCs w:val="24"/>
          <w:rtl w:val="0"/>
        </w:rPr>
        <w:t xml:space="preserve">TEMPLATE</w:t>
      </w:r>
    </w:p>
    <w:p w:rsidR="00000000" w:rsidDel="00000000" w:rsidP="00000000" w:rsidRDefault="00000000" w:rsidRPr="00000000" w14:paraId="00000002">
      <w:pPr>
        <w:spacing w:line="276" w:lineRule="auto"/>
        <w:jc w:val="cente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3">
      <w:pPr>
        <w:jc w:val="center"/>
        <w:rPr>
          <w:rFonts w:ascii="Nunito Sans" w:cs="Nunito Sans" w:eastAsia="Nunito Sans" w:hAnsi="Nunito Sans"/>
          <w:sz w:val="30"/>
          <w:szCs w:val="30"/>
        </w:rPr>
      </w:pPr>
      <w:r w:rsidDel="00000000" w:rsidR="00000000" w:rsidRPr="00000000">
        <w:rPr>
          <w:rFonts w:ascii="Nunito Sans" w:cs="Nunito Sans" w:eastAsia="Nunito Sans" w:hAnsi="Nunito Sans"/>
          <w:sz w:val="30"/>
          <w:szCs w:val="30"/>
          <w:highlight w:val="yellow"/>
          <w:rtl w:val="0"/>
        </w:rPr>
        <w:t xml:space="preserve">[Company Name]</w:t>
      </w:r>
      <w:r w:rsidDel="00000000" w:rsidR="00000000" w:rsidRPr="00000000">
        <w:rPr>
          <w:rFonts w:ascii="Nunito Sans" w:cs="Nunito Sans" w:eastAsia="Nunito Sans" w:hAnsi="Nunito Sans"/>
          <w:sz w:val="30"/>
          <w:szCs w:val="30"/>
          <w:rtl w:val="0"/>
        </w:rPr>
        <w:t xml:space="preserve"> Makes Strategic Investment in Paperless Parts for Enhanced Collaboration, Security, and Growth</w:t>
      </w:r>
    </w:p>
    <w:p w:rsidR="00000000" w:rsidDel="00000000" w:rsidP="00000000" w:rsidRDefault="00000000" w:rsidRPr="00000000" w14:paraId="00000004">
      <w:pPr>
        <w:jc w:val="center"/>
        <w:rPr>
          <w:rFonts w:ascii="Nunito Sans" w:cs="Nunito Sans" w:eastAsia="Nunito Sans" w:hAnsi="Nunito Sans"/>
          <w:i w:val="1"/>
          <w:sz w:val="24"/>
          <w:szCs w:val="24"/>
        </w:rPr>
      </w:pPr>
      <w:r w:rsidDel="00000000" w:rsidR="00000000" w:rsidRPr="00000000">
        <w:rPr>
          <w:rFonts w:ascii="Nunito Sans" w:cs="Nunito Sans" w:eastAsia="Nunito Sans" w:hAnsi="Nunito Sans"/>
          <w:i w:val="1"/>
          <w:sz w:val="24"/>
          <w:szCs w:val="24"/>
          <w:highlight w:val="yellow"/>
          <w:rtl w:val="0"/>
        </w:rPr>
        <w:br w:type="textWrapping"/>
        <w:t xml:space="preserve">[Your region]</w:t>
      </w:r>
      <w:r w:rsidDel="00000000" w:rsidR="00000000" w:rsidRPr="00000000">
        <w:rPr>
          <w:rFonts w:ascii="Nunito Sans" w:cs="Nunito Sans" w:eastAsia="Nunito Sans" w:hAnsi="Nunito Sans"/>
          <w:i w:val="1"/>
          <w:sz w:val="24"/>
          <w:szCs w:val="24"/>
          <w:rtl w:val="0"/>
        </w:rPr>
        <w:t xml:space="preserve">-based precision manufacturer to integrate leading quoting and communication platform Paperless Parts.  </w:t>
      </w:r>
    </w:p>
    <w:p w:rsidR="00000000" w:rsidDel="00000000" w:rsidP="00000000" w:rsidRDefault="00000000" w:rsidRPr="00000000" w14:paraId="00000005">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6">
      <w:pPr>
        <w:rPr>
          <w:rFonts w:ascii="Nunito Sans" w:cs="Nunito Sans" w:eastAsia="Nunito Sans" w:hAnsi="Nunito Sans"/>
          <w:sz w:val="24"/>
          <w:szCs w:val="24"/>
        </w:rPr>
      </w:pPr>
      <w:r w:rsidDel="00000000" w:rsidR="00000000" w:rsidRPr="00000000">
        <w:rPr>
          <w:rFonts w:ascii="Nunito Sans" w:cs="Nunito Sans" w:eastAsia="Nunito Sans" w:hAnsi="Nunito Sans"/>
          <w:b w:val="1"/>
          <w:sz w:val="24"/>
          <w:szCs w:val="24"/>
          <w:highlight w:val="yellow"/>
          <w:rtl w:val="0"/>
        </w:rPr>
        <w:t xml:space="preserve">[Your city]</w:t>
      </w:r>
      <w:r w:rsidDel="00000000" w:rsidR="00000000" w:rsidRPr="00000000">
        <w:rPr>
          <w:rFonts w:ascii="Nunito Sans" w:cs="Nunito Sans" w:eastAsia="Nunito Sans" w:hAnsi="Nunito Sans"/>
          <w:b w:val="1"/>
          <w:sz w:val="24"/>
          <w:szCs w:val="24"/>
          <w:rtl w:val="0"/>
        </w:rPr>
        <w:t xml:space="preserve">, </w:t>
      </w:r>
      <w:r w:rsidDel="00000000" w:rsidR="00000000" w:rsidRPr="00000000">
        <w:rPr>
          <w:rFonts w:ascii="Nunito Sans" w:cs="Nunito Sans" w:eastAsia="Nunito Sans" w:hAnsi="Nunito Sans"/>
          <w:b w:val="1"/>
          <w:sz w:val="24"/>
          <w:szCs w:val="24"/>
          <w:highlight w:val="yellow"/>
          <w:rtl w:val="0"/>
        </w:rPr>
        <w:t xml:space="preserve">[your state]</w:t>
      </w:r>
      <w:r w:rsidDel="00000000" w:rsidR="00000000" w:rsidRPr="00000000">
        <w:rPr>
          <w:rFonts w:ascii="Nunito Sans" w:cs="Nunito Sans" w:eastAsia="Nunito Sans" w:hAnsi="Nunito Sans"/>
          <w:b w:val="1"/>
          <w:sz w:val="24"/>
          <w:szCs w:val="24"/>
          <w:rtl w:val="0"/>
        </w:rPr>
        <w:t xml:space="preserve"> </w:t>
      </w:r>
      <w:r w:rsidDel="00000000" w:rsidR="00000000" w:rsidRPr="00000000">
        <w:rPr>
          <w:rFonts w:ascii="Nunito Sans" w:cs="Nunito Sans" w:eastAsia="Nunito Sans" w:hAnsi="Nunito Sans"/>
          <w:b w:val="1"/>
          <w:sz w:val="24"/>
          <w:szCs w:val="24"/>
          <w:rtl w:val="0"/>
        </w:rPr>
        <w:t xml:space="preserve">- </w:t>
      </w:r>
      <w:r w:rsidDel="00000000" w:rsidR="00000000" w:rsidRPr="00000000">
        <w:rPr>
          <w:rFonts w:ascii="Nunito Sans" w:cs="Nunito Sans" w:eastAsia="Nunito Sans" w:hAnsi="Nunito Sans"/>
          <w:b w:val="1"/>
          <w:sz w:val="24"/>
          <w:szCs w:val="24"/>
          <w:highlight w:val="yellow"/>
          <w:rtl w:val="0"/>
        </w:rPr>
        <w:t xml:space="preserve">[date]</w:t>
      </w:r>
      <w:r w:rsidDel="00000000" w:rsidR="00000000" w:rsidRPr="00000000">
        <w:rPr>
          <w:rFonts w:ascii="Nunito Sans" w:cs="Nunito Sans" w:eastAsia="Nunito Sans" w:hAnsi="Nunito Sans"/>
          <w:sz w:val="24"/>
          <w:szCs w:val="24"/>
          <w:rtl w:val="0"/>
        </w:rPr>
        <w:t xml:space="preserve"> -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an innovative leader in the manufacturing industry, announces a significant step forward through its strategic partnership with Paperless Parts, a cutting-edge quoting and collaboration platform designed for custom part manufacturers. </w:t>
      </w:r>
    </w:p>
    <w:p w:rsidR="00000000" w:rsidDel="00000000" w:rsidP="00000000" w:rsidRDefault="00000000" w:rsidRPr="00000000" w14:paraId="00000007">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8">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With this investment,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is uniquely positioned to better serve its diverse customer base, encompassing businesses of all sizes across the </w:t>
      </w:r>
      <w:r w:rsidDel="00000000" w:rsidR="00000000" w:rsidRPr="00000000">
        <w:rPr>
          <w:rFonts w:ascii="Nunito Sans" w:cs="Nunito Sans" w:eastAsia="Nunito Sans" w:hAnsi="Nunito Sans"/>
          <w:sz w:val="24"/>
          <w:szCs w:val="24"/>
          <w:highlight w:val="yellow"/>
          <w:rtl w:val="0"/>
        </w:rPr>
        <w:t xml:space="preserve">[list your industries here]</w:t>
      </w:r>
      <w:r w:rsidDel="00000000" w:rsidR="00000000" w:rsidRPr="00000000">
        <w:rPr>
          <w:rFonts w:ascii="Nunito Sans" w:cs="Nunito Sans" w:eastAsia="Nunito Sans" w:hAnsi="Nunito Sans"/>
          <w:sz w:val="24"/>
          <w:szCs w:val="24"/>
          <w:rtl w:val="0"/>
        </w:rPr>
        <w:t xml:space="preserve"> industries. </w:t>
      </w:r>
    </w:p>
    <w:p w:rsidR="00000000" w:rsidDel="00000000" w:rsidP="00000000" w:rsidRDefault="00000000" w:rsidRPr="00000000" w14:paraId="00000009">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 </w:t>
      </w:r>
    </w:p>
    <w:p w:rsidR="00000000" w:rsidDel="00000000" w:rsidP="00000000" w:rsidRDefault="00000000" w:rsidRPr="00000000" w14:paraId="0000000A">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The catalyst behind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's investment in Paperless Parts is its commitment to </w:t>
      </w:r>
      <w:r w:rsidDel="00000000" w:rsidR="00000000" w:rsidRPr="00000000">
        <w:rPr>
          <w:rFonts w:ascii="Nunito Sans" w:cs="Nunito Sans" w:eastAsia="Nunito Sans" w:hAnsi="Nunito Sans"/>
          <w:sz w:val="24"/>
          <w:szCs w:val="24"/>
          <w:highlight w:val="yellow"/>
          <w:rtl w:val="0"/>
        </w:rPr>
        <w:t xml:space="preserve">[insert core values]</w:t>
      </w:r>
      <w:r w:rsidDel="00000000" w:rsidR="00000000" w:rsidRPr="00000000">
        <w:rPr>
          <w:rFonts w:ascii="Nunito Sans" w:cs="Nunito Sans" w:eastAsia="Nunito Sans" w:hAnsi="Nunito Sans"/>
          <w:sz w:val="24"/>
          <w:szCs w:val="24"/>
          <w:rtl w:val="0"/>
        </w:rPr>
        <w:t xml:space="preserve">.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's primary goal in adopting Paperless Parts is to revolutionize the buying experience for its customers. By leveraging the advanced platform, they aim to provide their customers with quicker and more accurate quotes, setting a new standard in responsiveness and reliability. This investment is not only about streamlining internal operations but also about using technology to differentiate themselves in the market.</w:t>
      </w:r>
    </w:p>
    <w:p w:rsidR="00000000" w:rsidDel="00000000" w:rsidP="00000000" w:rsidRDefault="00000000" w:rsidRPr="00000000" w14:paraId="0000000B">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"With the implementation of Paperless Parts, we are taking a significant step towards enhancing our customer-centric approach," said </w:t>
      </w:r>
      <w:r w:rsidDel="00000000" w:rsidR="00000000" w:rsidRPr="00000000">
        <w:rPr>
          <w:rFonts w:ascii="Nunito Sans" w:cs="Nunito Sans" w:eastAsia="Nunito Sans" w:hAnsi="Nunito Sans"/>
          <w:sz w:val="24"/>
          <w:szCs w:val="24"/>
          <w:highlight w:val="yellow"/>
          <w:rtl w:val="0"/>
        </w:rPr>
        <w:t xml:space="preserve">[name / position / your company name]</w:t>
      </w:r>
      <w:r w:rsidDel="00000000" w:rsidR="00000000" w:rsidRPr="00000000">
        <w:rPr>
          <w:rFonts w:ascii="Nunito Sans" w:cs="Nunito Sans" w:eastAsia="Nunito Sans" w:hAnsi="Nunito Sans"/>
          <w:sz w:val="24"/>
          <w:szCs w:val="24"/>
          <w:rtl w:val="0"/>
        </w:rPr>
        <w:t xml:space="preserve">. "We want our customers to know that we are investing in cutting-edge technology to better serve their needs. Paperless Parts enables us to prove our commitment to continual improvement."</w:t>
      </w:r>
    </w:p>
    <w:p w:rsidR="00000000" w:rsidDel="00000000" w:rsidP="00000000" w:rsidRDefault="00000000" w:rsidRPr="00000000" w14:paraId="0000000D">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E">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"We are thrilled to embark on this transformative journey with </w:t>
      </w:r>
      <w:r w:rsidDel="00000000" w:rsidR="00000000" w:rsidRPr="00000000">
        <w:rPr>
          <w:rFonts w:ascii="Nunito Sans" w:cs="Nunito Sans" w:eastAsia="Nunito Sans" w:hAnsi="Nunito Sans"/>
          <w:sz w:val="24"/>
          <w:szCs w:val="24"/>
          <w:highlight w:val="yellow"/>
          <w:rtl w:val="0"/>
        </w:rPr>
        <w:t xml:space="preserve">[your company name]</w:t>
      </w:r>
      <w:r w:rsidDel="00000000" w:rsidR="00000000" w:rsidRPr="00000000">
        <w:rPr>
          <w:rFonts w:ascii="Nunito Sans" w:cs="Nunito Sans" w:eastAsia="Nunito Sans" w:hAnsi="Nunito Sans"/>
          <w:sz w:val="24"/>
          <w:szCs w:val="24"/>
          <w:rtl w:val="0"/>
        </w:rPr>
        <w:t xml:space="preserve">," remarked Jason Ray, Co-Founder &amp; CEO of Paperless Parts. "This partnership reflects their dedication to excellence and we are excited to play a part in their continued success."</w:t>
      </w:r>
    </w:p>
    <w:p w:rsidR="00000000" w:rsidDel="00000000" w:rsidP="00000000" w:rsidRDefault="00000000" w:rsidRPr="00000000" w14:paraId="0000000F">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0">
      <w:pPr>
        <w:rPr>
          <w:rFonts w:ascii="Nunito Sans" w:cs="Nunito Sans" w:eastAsia="Nunito Sans" w:hAnsi="Nunito Sans"/>
          <w:b w:val="1"/>
          <w:color w:val="ff0000"/>
          <w:sz w:val="24"/>
          <w:szCs w:val="24"/>
        </w:rPr>
      </w:pPr>
      <w:r w:rsidDel="00000000" w:rsidR="00000000" w:rsidRPr="00000000">
        <w:rPr>
          <w:rFonts w:ascii="Nunito Sans" w:cs="Nunito Sans" w:eastAsia="Nunito Sans" w:hAnsi="Nunito Sans"/>
          <w:b w:val="1"/>
          <w:color w:val="ff0000"/>
          <w:sz w:val="24"/>
          <w:szCs w:val="24"/>
          <w:rtl w:val="0"/>
        </w:rPr>
        <w:t xml:space="preserve">Include only if relevant:</w:t>
      </w:r>
    </w:p>
    <w:p w:rsidR="00000000" w:rsidDel="00000000" w:rsidP="00000000" w:rsidRDefault="00000000" w:rsidRPr="00000000" w14:paraId="00000011">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w:t>
      </w:r>
      <w:r w:rsidDel="00000000" w:rsidR="00000000" w:rsidRPr="00000000">
        <w:rPr>
          <w:rFonts w:ascii="Nunito Sans" w:cs="Nunito Sans" w:eastAsia="Nunito Sans" w:hAnsi="Nunito Sans"/>
          <w:sz w:val="24"/>
          <w:szCs w:val="24"/>
          <w:rtl w:val="0"/>
        </w:rPr>
        <w:t xml:space="preserve">also plans to leverage Paperless Parts’ integration with the </w:t>
      </w:r>
      <w:r w:rsidDel="00000000" w:rsidR="00000000" w:rsidRPr="00000000">
        <w:rPr>
          <w:rFonts w:ascii="Nunito Sans" w:cs="Nunito Sans" w:eastAsia="Nunito Sans" w:hAnsi="Nunito Sans"/>
          <w:sz w:val="24"/>
          <w:szCs w:val="24"/>
          <w:highlight w:val="yellow"/>
          <w:rtl w:val="0"/>
        </w:rPr>
        <w:t xml:space="preserve">[insert ERP]</w:t>
      </w:r>
      <w:r w:rsidDel="00000000" w:rsidR="00000000" w:rsidRPr="00000000">
        <w:rPr>
          <w:rFonts w:ascii="Nunito Sans" w:cs="Nunito Sans" w:eastAsia="Nunito Sans" w:hAnsi="Nunito Sans"/>
          <w:sz w:val="24"/>
          <w:szCs w:val="24"/>
          <w:rtl w:val="0"/>
        </w:rPr>
        <w:t xml:space="preserve"> system. This two-way communication between Paperless Parts and </w:t>
      </w:r>
      <w:r w:rsidDel="00000000" w:rsidR="00000000" w:rsidRPr="00000000">
        <w:rPr>
          <w:rFonts w:ascii="Nunito Sans" w:cs="Nunito Sans" w:eastAsia="Nunito Sans" w:hAnsi="Nunito Sans"/>
          <w:sz w:val="24"/>
          <w:szCs w:val="24"/>
          <w:highlight w:val="yellow"/>
          <w:rtl w:val="0"/>
        </w:rPr>
        <w:t xml:space="preserve">[insert ERP]</w:t>
      </w:r>
      <w:r w:rsidDel="00000000" w:rsidR="00000000" w:rsidRPr="00000000">
        <w:rPr>
          <w:rFonts w:ascii="Nunito Sans" w:cs="Nunito Sans" w:eastAsia="Nunito Sans" w:hAnsi="Nunito Sans"/>
          <w:sz w:val="24"/>
          <w:szCs w:val="24"/>
          <w:rtl w:val="0"/>
        </w:rPr>
        <w:t xml:space="preserve"> will eliminate the need for manual data entry, reduce human error, and ensure that production information is always up to date.</w:t>
      </w:r>
    </w:p>
    <w:p w:rsidR="00000000" w:rsidDel="00000000" w:rsidP="00000000" w:rsidRDefault="00000000" w:rsidRPr="00000000" w14:paraId="00000012">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3">
      <w:pPr>
        <w:rPr>
          <w:rFonts w:ascii="Nunito Sans" w:cs="Nunito Sans" w:eastAsia="Nunito Sans" w:hAnsi="Nunito Sans"/>
          <w:sz w:val="24"/>
          <w:szCs w:val="24"/>
          <w:highlight w:val="green"/>
        </w:rPr>
      </w:pPr>
      <w:r w:rsidDel="00000000" w:rsidR="00000000" w:rsidRPr="00000000">
        <w:rPr>
          <w:rFonts w:ascii="Nunito Sans" w:cs="Nunito Sans" w:eastAsia="Nunito Sans" w:hAnsi="Nunito Sans"/>
          <w:b w:val="1"/>
          <w:color w:val="ff0000"/>
          <w:sz w:val="24"/>
          <w:szCs w:val="24"/>
          <w:rtl w:val="0"/>
        </w:rPr>
        <w:t xml:space="preserve">Include only if relevant:</w:t>
      </w:r>
      <w:r w:rsidDel="00000000" w:rsidR="00000000" w:rsidRPr="00000000">
        <w:rPr>
          <w:rtl w:val="0"/>
        </w:rPr>
      </w:r>
    </w:p>
    <w:p w:rsidR="00000000" w:rsidDel="00000000" w:rsidP="00000000" w:rsidRDefault="00000000" w:rsidRPr="00000000" w14:paraId="00000014">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will also be leveraging Paperless Parts’ Marketing Solutions to amplify its brand presence and connect with a broader audience. Their dedicated in-house marketing team has a deep understanding of the manufacturing industry and will help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delight its customers through high-quality inbound marketing strategies.</w:t>
      </w:r>
    </w:p>
    <w:p w:rsidR="00000000" w:rsidDel="00000000" w:rsidP="00000000" w:rsidRDefault="00000000" w:rsidRPr="00000000" w14:paraId="00000015">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6">
      <w:pPr>
        <w:rPr>
          <w:rFonts w:ascii="Nunito Sans" w:cs="Nunito Sans" w:eastAsia="Nunito Sans" w:hAnsi="Nunito Sans"/>
          <w:sz w:val="24"/>
          <w:szCs w:val="24"/>
          <w:highlight w:val="green"/>
        </w:rPr>
      </w:pPr>
      <w:r w:rsidDel="00000000" w:rsidR="00000000" w:rsidRPr="00000000">
        <w:rPr>
          <w:rFonts w:ascii="Nunito Sans" w:cs="Nunito Sans" w:eastAsia="Nunito Sans" w:hAnsi="Nunito Sans"/>
          <w:b w:val="1"/>
          <w:color w:val="ff0000"/>
          <w:sz w:val="24"/>
          <w:szCs w:val="24"/>
          <w:rtl w:val="0"/>
        </w:rPr>
        <w:t xml:space="preserve">Include only if relevant:</w:t>
      </w:r>
      <w:r w:rsidDel="00000000" w:rsidR="00000000" w:rsidRPr="00000000">
        <w:rPr>
          <w:rtl w:val="0"/>
        </w:rPr>
      </w:r>
    </w:p>
    <w:p w:rsidR="00000000" w:rsidDel="00000000" w:rsidP="00000000" w:rsidRDefault="00000000" w:rsidRPr="00000000" w14:paraId="00000017">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As a supplier to the Aerospace and Defense Industry,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has deployed Paperless Parts’ Aerospace &amp; Defense tier, which is specifically designed to protect Controlled Unclassified Information (CUI), and has all the necessary systems and controls in place required to pass CMMC audits. With Paperless Parts,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can collaborate seamlessly with each other, their customers, and outside vendors without worrying about compromising American intellectual property. </w:t>
      </w:r>
    </w:p>
    <w:p w:rsidR="00000000" w:rsidDel="00000000" w:rsidP="00000000" w:rsidRDefault="00000000" w:rsidRPr="00000000" w14:paraId="00000018">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9">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A">
      <w:pPr>
        <w:rPr>
          <w:rFonts w:ascii="Nunito Sans" w:cs="Nunito Sans" w:eastAsia="Nunito Sans" w:hAnsi="Nunito Sans"/>
          <w:b w:val="1"/>
          <w:sz w:val="24"/>
          <w:szCs w:val="24"/>
          <w:highlight w:val="yellow"/>
        </w:rPr>
      </w:pPr>
      <w:r w:rsidDel="00000000" w:rsidR="00000000" w:rsidRPr="00000000">
        <w:rPr>
          <w:rFonts w:ascii="Nunito Sans" w:cs="Nunito Sans" w:eastAsia="Nunito Sans" w:hAnsi="Nunito Sans"/>
          <w:b w:val="1"/>
          <w:sz w:val="24"/>
          <w:szCs w:val="24"/>
          <w:rtl w:val="0"/>
        </w:rPr>
        <w:t xml:space="preserve">About </w:t>
      </w:r>
      <w:r w:rsidDel="00000000" w:rsidR="00000000" w:rsidRPr="00000000">
        <w:rPr>
          <w:rFonts w:ascii="Nunito Sans" w:cs="Nunito Sans" w:eastAsia="Nunito Sans" w:hAnsi="Nunito Sans"/>
          <w:b w:val="1"/>
          <w:sz w:val="24"/>
          <w:szCs w:val="24"/>
          <w:highlight w:val="yellow"/>
          <w:rtl w:val="0"/>
        </w:rPr>
        <w:t xml:space="preserve">[company name]</w:t>
      </w:r>
    </w:p>
    <w:p w:rsidR="00000000" w:rsidDel="00000000" w:rsidP="00000000" w:rsidRDefault="00000000" w:rsidRPr="00000000" w14:paraId="0000001B">
      <w:pPr>
        <w:rPr>
          <w:rFonts w:ascii="Nunito Sans" w:cs="Nunito Sans" w:eastAsia="Nunito Sans" w:hAnsi="Nunito Sans"/>
          <w:sz w:val="24"/>
          <w:szCs w:val="24"/>
          <w:highlight w:val="yellow"/>
        </w:rPr>
      </w:pPr>
      <w:r w:rsidDel="00000000" w:rsidR="00000000" w:rsidRPr="00000000">
        <w:rPr>
          <w:rFonts w:ascii="Nunito Sans" w:cs="Nunito Sans" w:eastAsia="Nunito Sans" w:hAnsi="Nunito Sans"/>
          <w:sz w:val="24"/>
          <w:szCs w:val="24"/>
          <w:highlight w:val="yellow"/>
          <w:rtl w:val="0"/>
        </w:rPr>
        <w:t xml:space="preserve">[your company’s boilerplate]</w:t>
      </w:r>
      <w:r w:rsidDel="00000000" w:rsidR="00000000" w:rsidRPr="00000000">
        <w:rPr>
          <w:rtl w:val="0"/>
        </w:rPr>
      </w:r>
    </w:p>
    <w:p w:rsidR="00000000" w:rsidDel="00000000" w:rsidP="00000000" w:rsidRDefault="00000000" w:rsidRPr="00000000" w14:paraId="0000001C">
      <w:pPr>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1D">
      <w:pPr>
        <w:rPr>
          <w:rFonts w:ascii="Nunito Sans" w:cs="Nunito Sans" w:eastAsia="Nunito Sans" w:hAnsi="Nunito Sans"/>
          <w:b w:val="1"/>
          <w:sz w:val="24"/>
          <w:szCs w:val="24"/>
        </w:rPr>
      </w:pPr>
      <w:r w:rsidDel="00000000" w:rsidR="00000000" w:rsidRPr="00000000">
        <w:rPr>
          <w:rFonts w:ascii="Nunito Sans" w:cs="Nunito Sans" w:eastAsia="Nunito Sans" w:hAnsi="Nunito Sans"/>
          <w:b w:val="1"/>
          <w:sz w:val="24"/>
          <w:szCs w:val="24"/>
          <w:rtl w:val="0"/>
        </w:rPr>
        <w:t xml:space="preserve">About Paperless Parts</w:t>
      </w:r>
    </w:p>
    <w:p w:rsidR="00000000" w:rsidDel="00000000" w:rsidP="00000000" w:rsidRDefault="00000000" w:rsidRPr="00000000" w14:paraId="0000001E">
      <w:pP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Paperless Parts is the industry-leading technology platform for manufacturing quoting and communication. Explicitly designed for job shop manufacturers, Paperless Parts streamlines the RFQ-to-cash cycle by identifying manufacturability issues, creating accurate quotes, and processing orders. By revolutionizing how shops communicate with buyers and providing real-time analytics for informed decision-making, Paperless Parts helps manufacturers generate more accurate quotes efficiently with ITAR-compliant RFQ forms and platform features focused on keeping information secure. For more information about Paperless Parts, please visit </w:t>
      </w:r>
      <w:hyperlink r:id="rId6">
        <w:r w:rsidDel="00000000" w:rsidR="00000000" w:rsidRPr="00000000">
          <w:rPr>
            <w:rFonts w:ascii="Nunito Sans" w:cs="Nunito Sans" w:eastAsia="Nunito Sans" w:hAnsi="Nunito Sans"/>
            <w:color w:val="1155cc"/>
            <w:sz w:val="24"/>
            <w:szCs w:val="24"/>
            <w:u w:val="single"/>
            <w:rtl w:val="0"/>
          </w:rPr>
          <w:t xml:space="preserve">www.paperlessparts.com</w:t>
        </w:r>
      </w:hyperlink>
      <w:r w:rsidDel="00000000" w:rsidR="00000000" w:rsidRPr="00000000">
        <w:rPr>
          <w:rFonts w:ascii="Nunito Sans" w:cs="Nunito Sans" w:eastAsia="Nunito Sans" w:hAnsi="Nunito Sans"/>
          <w:sz w:val="24"/>
          <w:szCs w:val="24"/>
          <w:rtl w:val="0"/>
        </w:rPr>
        <w:t xml:space="preserve">.</w:t>
      </w:r>
      <w:r w:rsidDel="00000000" w:rsidR="00000000" w:rsidRPr="00000000">
        <w:rPr>
          <w:rtl w:val="0"/>
        </w:rPr>
      </w:r>
    </w:p>
    <w:p w:rsidR="00000000" w:rsidDel="00000000" w:rsidP="00000000" w:rsidRDefault="00000000" w:rsidRPr="00000000" w14:paraId="0000001F">
      <w:pPr>
        <w:spacing w:line="276" w:lineRule="auto"/>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20">
      <w:pPr>
        <w:spacing w:line="276" w:lineRule="auto"/>
        <w:rPr>
          <w:rFonts w:ascii="Nunito Sans" w:cs="Nunito Sans" w:eastAsia="Nunito Sans" w:hAnsi="Nunito Sans"/>
          <w:b w:val="1"/>
          <w:sz w:val="24"/>
          <w:szCs w:val="24"/>
        </w:rPr>
      </w:pPr>
      <w:r w:rsidDel="00000000" w:rsidR="00000000" w:rsidRPr="00000000">
        <w:rPr>
          <w:rFonts w:ascii="Nunito Sans" w:cs="Nunito Sans" w:eastAsia="Nunito Sans" w:hAnsi="Nunito Sans"/>
          <w:b w:val="1"/>
          <w:sz w:val="24"/>
          <w:szCs w:val="24"/>
          <w:rtl w:val="0"/>
        </w:rPr>
        <w:t xml:space="preserve">Media Contact </w:t>
      </w:r>
    </w:p>
    <w:p w:rsidR="00000000" w:rsidDel="00000000" w:rsidP="00000000" w:rsidRDefault="00000000" w:rsidRPr="00000000" w14:paraId="00000021">
      <w:pPr>
        <w:spacing w:line="276" w:lineRule="auto"/>
        <w:rPr>
          <w:color w:val="111111"/>
          <w:highlight w:val="yellow"/>
        </w:rPr>
      </w:pPr>
      <w:r w:rsidDel="00000000" w:rsidR="00000000" w:rsidRPr="00000000">
        <w:rPr>
          <w:rFonts w:ascii="Nunito Sans" w:cs="Nunito Sans" w:eastAsia="Nunito Sans" w:hAnsi="Nunito Sans"/>
          <w:sz w:val="24"/>
          <w:szCs w:val="24"/>
          <w:highlight w:val="yellow"/>
          <w:rtl w:val="0"/>
        </w:rPr>
        <w:t xml:space="preserve">[contact information]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perlesspart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